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560"/>
        <w:rPr>
          <w:rFonts w:ascii="Times New Roman" w:hAnsi="Times New Roman" w:eastAsia="宋体"/>
          <w:sz w:val="28"/>
          <w:szCs w:val="28"/>
        </w:rPr>
      </w:pPr>
      <w:r>
        <w:rPr>
          <w:rFonts w:hint="eastAsia" w:ascii="Times New Roman" w:hAnsi="Times New Roman" w:eastAsia="宋体"/>
          <w:sz w:val="28"/>
          <w:szCs w:val="28"/>
        </w:rPr>
        <w:t>附件：1.全校课堂教学质量优秀教师名单及本学期教学安排</w:t>
      </w:r>
    </w:p>
    <w:tbl>
      <w:tblPr>
        <w:tblStyle w:val="4"/>
        <w:tblW w:w="1459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436"/>
        <w:gridCol w:w="1960"/>
        <w:gridCol w:w="1960"/>
        <w:gridCol w:w="1960"/>
        <w:gridCol w:w="1960"/>
        <w:gridCol w:w="1960"/>
        <w:gridCol w:w="1960"/>
        <w:gridCol w:w="1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孙亚丽老师课程表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建筑工程学院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2022-2023学年第1学期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节次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星期一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星期二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星期三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星期四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星期五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星期六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星期日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午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工程识图1◇2-17(1,2节)◇教2-304◇22工管专升本(1),22工管专升本(2)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工程识图2◇1-16(3节)◇教2-304◇20工管(1),20工管(2)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工程识图2◇1-16(4,5节)◇教2-304◇20工管(1),20工管(2)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</w:tbl>
    <w:p>
      <w:pPr>
        <w:pStyle w:val="8"/>
        <w:ind w:firstLine="560"/>
        <w:rPr>
          <w:rFonts w:ascii="Times New Roman" w:hAnsi="Times New Roman" w:eastAsia="宋体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宋体"/>
          <w:sz w:val="28"/>
          <w:szCs w:val="28"/>
        </w:rPr>
      </w:pPr>
      <w:r>
        <w:rPr>
          <w:rFonts w:ascii="Times New Roman" w:hAnsi="Times New Roman" w:eastAsia="宋体"/>
          <w:sz w:val="28"/>
          <w:szCs w:val="28"/>
        </w:rPr>
        <w:br w:type="page"/>
      </w:r>
    </w:p>
    <w:tbl>
      <w:tblPr>
        <w:tblStyle w:val="4"/>
        <w:tblW w:w="1459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436"/>
        <w:gridCol w:w="1960"/>
        <w:gridCol w:w="1960"/>
        <w:gridCol w:w="1960"/>
        <w:gridCol w:w="1960"/>
        <w:gridCol w:w="1960"/>
        <w:gridCol w:w="1960"/>
        <w:gridCol w:w="1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徐惠敏老师课程表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2022-2023学年第1学期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节次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星期一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星期二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星期三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星期四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星期五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星期六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星期日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午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电气控制与PLC◇1-16(2节)◇教3-202◇20机电(1),20机电(2)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电气控制与PLC◇1-10(1,2节)◇教2-501◇21机电专升本(1),21机电专升本(2)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电气控制与PLC◇1-9(3节)◇教3-202◇20智能制造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电气控制与PLC◇1-16(3节)◇教3-202◇20机电(1),20机电(2)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电气控制与PLC◇1-15单(3节)◇阶梯204◇20机电(1),20机电(2)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电气控制与PLC◇1-9(4节)◇教3-202◇20智能制造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电气控制与PLC◇1-9(4,5节)◇教3-201◇20智能制造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电气控制与PLC◇1-15单(4节)◇阶梯204◇20机电(1),20机电(2)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下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午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电气控制与PLC◇1-10(6,7节)◇教1-302◇21机电专升本(1),21机电专升本(2)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</w:tbl>
    <w:p>
      <w:pPr>
        <w:pStyle w:val="8"/>
        <w:ind w:firstLine="560"/>
        <w:rPr>
          <w:rFonts w:ascii="Times New Roman" w:hAnsi="Times New Roman" w:eastAsia="宋体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宋体"/>
          <w:sz w:val="28"/>
          <w:szCs w:val="28"/>
        </w:rPr>
      </w:pPr>
      <w:r>
        <w:rPr>
          <w:rFonts w:ascii="Times New Roman" w:hAnsi="Times New Roman" w:eastAsia="宋体"/>
          <w:sz w:val="28"/>
          <w:szCs w:val="28"/>
        </w:rPr>
        <w:br w:type="page"/>
      </w:r>
    </w:p>
    <w:tbl>
      <w:tblPr>
        <w:tblStyle w:val="4"/>
        <w:tblW w:w="1459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436"/>
        <w:gridCol w:w="1960"/>
        <w:gridCol w:w="1960"/>
        <w:gridCol w:w="1960"/>
        <w:gridCol w:w="1960"/>
        <w:gridCol w:w="1960"/>
        <w:gridCol w:w="1960"/>
        <w:gridCol w:w="1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姚方老师课程表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化学与材料工程学院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2022-2023学年第1学期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节次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星期一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星期二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星期三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星期四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星期五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星期六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星期日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午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化工原理2◇1-15(3节)◇教3-501◇20化工(1),20化工(2)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化工原理2◇1-15(4,5节)◇教3-501◇20化工(1),20化工(2)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下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午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化工原理2◇1-15(6,7节)◇教3-501◇20化工(1),20化工(2)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</w:tbl>
    <w:p>
      <w:pPr>
        <w:pStyle w:val="8"/>
        <w:ind w:firstLine="560"/>
        <w:rPr>
          <w:rFonts w:ascii="Times New Roman" w:hAnsi="Times New Roman" w:eastAsia="宋体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宋体"/>
          <w:sz w:val="28"/>
          <w:szCs w:val="28"/>
        </w:rPr>
      </w:pPr>
      <w:r>
        <w:rPr>
          <w:rFonts w:ascii="Times New Roman" w:hAnsi="Times New Roman" w:eastAsia="宋体"/>
          <w:sz w:val="28"/>
          <w:szCs w:val="28"/>
        </w:rPr>
        <w:br w:type="page"/>
      </w:r>
    </w:p>
    <w:tbl>
      <w:tblPr>
        <w:tblStyle w:val="4"/>
        <w:tblW w:w="1459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436"/>
        <w:gridCol w:w="1960"/>
        <w:gridCol w:w="1960"/>
        <w:gridCol w:w="1960"/>
        <w:gridCol w:w="1960"/>
        <w:gridCol w:w="1960"/>
        <w:gridCol w:w="1960"/>
        <w:gridCol w:w="1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张雪莲老师课程表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2022-2023学年第1学期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节次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星期一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星期二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星期三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星期四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星期五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星期六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星期日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午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模拟电子技术◇1-3,6-16(1,2节)◇教3-204◇21机电(1),21机电(2)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电工电子学◇2-17(1,2节)◇阶梯103◇22机电专升本(1),22机电专升本(2)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模拟电子技术◇1-3,6-16(1,2节)◇教3-204◇21机电(1),21机电(2)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电工电子学◇2-17(4,5节)◇阶梯204◇22机电专升本(1),22机电专升本(2)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</w:tbl>
    <w:p>
      <w:pPr>
        <w:pStyle w:val="8"/>
        <w:ind w:firstLine="560"/>
        <w:rPr>
          <w:rFonts w:ascii="Times New Roman" w:hAnsi="Times New Roman" w:eastAsia="宋体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宋体"/>
          <w:sz w:val="28"/>
          <w:szCs w:val="28"/>
        </w:rPr>
      </w:pPr>
      <w:r>
        <w:rPr>
          <w:rFonts w:ascii="Times New Roman" w:hAnsi="Times New Roman" w:eastAsia="宋体"/>
          <w:sz w:val="28"/>
          <w:szCs w:val="28"/>
        </w:rPr>
        <w:br w:type="page"/>
      </w:r>
    </w:p>
    <w:tbl>
      <w:tblPr>
        <w:tblStyle w:val="4"/>
        <w:tblW w:w="1459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436"/>
        <w:gridCol w:w="1960"/>
        <w:gridCol w:w="1960"/>
        <w:gridCol w:w="1960"/>
        <w:gridCol w:w="1960"/>
        <w:gridCol w:w="1960"/>
        <w:gridCol w:w="1960"/>
        <w:gridCol w:w="1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赵芝清老师课程表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化学与材料工程学院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2022-2023学年第1学期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节次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星期一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星期二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星期三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星期四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星期五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星期六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星期日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午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给排水工程◇1-16(1,2节)◇教3-502◇20环境(1),20环境(2)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给排水工程◇2-16双(1,2节)◇教3-502◇20环境(1),20环境(2)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下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午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计算机辅助制图◇1-14,17(6,7节)◇教2-301◇21环境(2)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计算机辅助制图◇1-14,17(6,7节)◇教2-301◇21环境(1)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</w:tbl>
    <w:p>
      <w:r>
        <w:br w:type="page"/>
      </w:r>
    </w:p>
    <w:tbl>
      <w:tblPr>
        <w:tblW w:w="14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0"/>
        <w:gridCol w:w="400"/>
        <w:gridCol w:w="1960"/>
        <w:gridCol w:w="1960"/>
        <w:gridCol w:w="1960"/>
        <w:gridCol w:w="1960"/>
        <w:gridCol w:w="1960"/>
        <w:gridCol w:w="1960"/>
        <w:gridCol w:w="1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徐万丽老师课程表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化学与材料工程学院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2022-2023学年第1学期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节次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星期一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星期二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星期三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星期四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星期五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星期六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星期日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午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节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节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大学物理D◇1-10,13-18(3节)◇教1-403◇21高分子,21材料(1),21材料(2)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材料科学基础◇1-16(3节)◇教3-306◇20高分子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节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大学物理D◇1-10,13-18(4节)◇教1-403◇21高分子,21材料(1),21材料(2)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材料科学基础◇1-16(4节)◇教3-306◇20高分子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下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午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节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大学物理D◇1-10,13-18(6,7节)◇教1-403◇21高分子,21材料(1),21材料(2)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r>
        <w:br w:type="page"/>
      </w:r>
    </w:p>
    <w:tbl>
      <w:tblPr>
        <w:tblW w:w="14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0"/>
        <w:gridCol w:w="400"/>
        <w:gridCol w:w="1960"/>
        <w:gridCol w:w="1960"/>
        <w:gridCol w:w="1960"/>
        <w:gridCol w:w="1960"/>
        <w:gridCol w:w="1960"/>
        <w:gridCol w:w="1960"/>
        <w:gridCol w:w="1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邸海燕老师课程表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机械工程学院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2022-2023学年第1学期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节次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星期一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星期二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星期三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星期四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星期五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星期六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星期日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午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节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机械制造基础◇1-6,9-16(2节)◇教3-203◇21机器人(1),21机器人(2)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节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机械制造基础◇1-6,9-16(3节)◇教3-201◇21机器人(1),21机器人(2)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机械制造基础◇1-6,9-16(3节)◇教3-203◇21机器人(1),21机器人(2)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节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机械制造基础◇1-6,9-16(4节)◇教3-201◇21机器人(1),21机器人(2)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9B"/>
    <w:rsid w:val="0013469B"/>
    <w:rsid w:val="005801A7"/>
    <w:rsid w:val="00853AB8"/>
    <w:rsid w:val="00D817C5"/>
    <w:rsid w:val="3DAA7CA9"/>
    <w:rsid w:val="48C66C66"/>
    <w:rsid w:val="539757ED"/>
    <w:rsid w:val="6345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291</Words>
  <Characters>1665</Characters>
  <Lines>13</Lines>
  <Paragraphs>3</Paragraphs>
  <TotalTime>7</TotalTime>
  <ScaleCrop>false</ScaleCrop>
  <LinksUpToDate>false</LinksUpToDate>
  <CharactersWithSpaces>1953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2022-09-05T13:20:00Z</dcterms:created>
  <dc:creator>Administrator</dc:creator>
  <cp:lastModifiedBy>Administrator</cp:lastModifiedBy>
  <dcterms:modified xsi:type="dcterms:W3CDTF">2022-09-06T00:57:24Z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